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056CB4" w:rsidP="00DC663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2777490</wp:posOffset>
            </wp:positionH>
            <wp:positionV relativeFrom="page">
              <wp:posOffset>260985</wp:posOffset>
            </wp:positionV>
            <wp:extent cx="571500" cy="7239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2A5E37">
              <w:t>21.04.2020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2A5E37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2A5E37">
              <w:t>209-р</w:t>
            </w:r>
            <w:r w:rsidRPr="00360CF1">
              <w:t xml:space="preserve">          </w:t>
            </w:r>
          </w:p>
        </w:tc>
      </w:tr>
    </w:tbl>
    <w:p w:rsidR="00DC1CA2" w:rsidRDefault="00DC1CA2" w:rsidP="00AF5960">
      <w:pPr>
        <w:ind w:firstLine="709"/>
        <w:jc w:val="both"/>
      </w:pPr>
    </w:p>
    <w:p w:rsidR="0081173C" w:rsidRDefault="0081173C" w:rsidP="0081173C">
      <w:pPr>
        <w:ind w:firstLine="709"/>
        <w:jc w:val="both"/>
      </w:pPr>
    </w:p>
    <w:p w:rsidR="00C1321E" w:rsidRPr="00847BBB" w:rsidRDefault="00C1321E" w:rsidP="00C1321E">
      <w:pPr>
        <w:autoSpaceDE w:val="0"/>
        <w:autoSpaceDN w:val="0"/>
        <w:adjustRightInd w:val="0"/>
        <w:ind w:right="5669"/>
        <w:jc w:val="both"/>
        <w:outlineLvl w:val="0"/>
        <w:rPr>
          <w:bCs/>
        </w:rPr>
      </w:pPr>
      <w:r w:rsidRPr="00847BBB">
        <w:rPr>
          <w:bCs/>
        </w:rPr>
        <w:t>О</w:t>
      </w:r>
      <w:r>
        <w:rPr>
          <w:bCs/>
        </w:rPr>
        <w:t xml:space="preserve">б утверждении </w:t>
      </w:r>
      <w:r w:rsidRPr="00847BBB">
        <w:rPr>
          <w:bCs/>
        </w:rPr>
        <w:t xml:space="preserve">состава комиссии </w:t>
      </w:r>
      <w: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847BBB">
        <w:rPr>
          <w:bCs/>
        </w:rPr>
        <w:t>в администра</w:t>
      </w:r>
      <w:r>
        <w:rPr>
          <w:bCs/>
        </w:rPr>
        <w:t>ции района</w:t>
      </w:r>
    </w:p>
    <w:p w:rsidR="00C1321E" w:rsidRDefault="00C1321E" w:rsidP="00C1321E">
      <w:pPr>
        <w:pStyle w:val="ConsPlusTitle"/>
        <w:widowControl/>
        <w:tabs>
          <w:tab w:val="left" w:pos="5103"/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321E" w:rsidRPr="00363DBF" w:rsidRDefault="00C1321E" w:rsidP="00C1321E">
      <w:pPr>
        <w:pStyle w:val="ConsPlusTitle"/>
        <w:widowControl/>
        <w:tabs>
          <w:tab w:val="left" w:pos="5103"/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321E" w:rsidRPr="00C4774A" w:rsidRDefault="00C1321E" w:rsidP="00C1321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4774A">
        <w:rPr>
          <w:bCs/>
        </w:rPr>
        <w:t>В соответствии с Федеральным</w:t>
      </w:r>
      <w:r w:rsidR="00067B61">
        <w:rPr>
          <w:bCs/>
        </w:rPr>
        <w:t>и</w:t>
      </w:r>
      <w:r w:rsidRPr="00C4774A">
        <w:rPr>
          <w:bCs/>
        </w:rPr>
        <w:t xml:space="preserve"> законам</w:t>
      </w:r>
      <w:r w:rsidR="00067B61">
        <w:rPr>
          <w:bCs/>
        </w:rPr>
        <w:t>и</w:t>
      </w:r>
      <w:r w:rsidRPr="00C4774A">
        <w:rPr>
          <w:bCs/>
        </w:rPr>
        <w:t xml:space="preserve"> от 02.03.2007 </w:t>
      </w:r>
      <w:hyperlink r:id="rId10" w:history="1">
        <w:r w:rsidRPr="00C4774A">
          <w:rPr>
            <w:bCs/>
          </w:rPr>
          <w:t>№ 25-ФЗ</w:t>
        </w:r>
      </w:hyperlink>
      <w:r w:rsidRPr="00C4774A">
        <w:rPr>
          <w:bCs/>
        </w:rPr>
        <w:t xml:space="preserve"> </w:t>
      </w:r>
      <w:r>
        <w:rPr>
          <w:bCs/>
        </w:rPr>
        <w:t xml:space="preserve">                                    </w:t>
      </w:r>
      <w:r w:rsidRPr="00C4774A">
        <w:rPr>
          <w:bCs/>
        </w:rPr>
        <w:t xml:space="preserve">«О муниципальной службе в Российской Федерации», от 25.12.2008 </w:t>
      </w:r>
      <w:hyperlink r:id="rId11" w:history="1">
        <w:r w:rsidRPr="00C4774A">
          <w:rPr>
            <w:bCs/>
          </w:rPr>
          <w:t>№ 273-ФЗ</w:t>
        </w:r>
      </w:hyperlink>
      <w:r w:rsidRPr="00C4774A">
        <w:rPr>
          <w:bCs/>
        </w:rPr>
        <w:t xml:space="preserve"> </w:t>
      </w:r>
      <w:r>
        <w:rPr>
          <w:bCs/>
        </w:rPr>
        <w:t xml:space="preserve">             </w:t>
      </w:r>
      <w:r w:rsidRPr="00C4774A">
        <w:rPr>
          <w:bCs/>
        </w:rPr>
        <w:t xml:space="preserve">«О противодействии коррупции», </w:t>
      </w:r>
      <w:hyperlink r:id="rId12" w:history="1">
        <w:r w:rsidRPr="00C4774A">
          <w:rPr>
            <w:bCs/>
          </w:rPr>
          <w:t>Указом</w:t>
        </w:r>
      </w:hyperlink>
      <w:r w:rsidRPr="00C4774A">
        <w:rPr>
          <w:bCs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3" w:history="1">
        <w:r w:rsidRPr="00C4774A">
          <w:rPr>
            <w:bCs/>
          </w:rPr>
          <w:t>Законом</w:t>
        </w:r>
      </w:hyperlink>
      <w:r w:rsidRPr="00C4774A">
        <w:rPr>
          <w:bCs/>
        </w:rPr>
        <w:t xml:space="preserve"> Ханты-Мансийского автономного округа </w:t>
      </w:r>
      <w:r>
        <w:rPr>
          <w:bCs/>
        </w:rPr>
        <w:t>‒</w:t>
      </w:r>
      <w:r w:rsidRPr="00C4774A">
        <w:rPr>
          <w:bCs/>
        </w:rPr>
        <w:t xml:space="preserve"> Югры</w:t>
      </w:r>
      <w:r>
        <w:rPr>
          <w:bCs/>
        </w:rPr>
        <w:t xml:space="preserve"> </w:t>
      </w:r>
      <w:r w:rsidRPr="00C4774A">
        <w:rPr>
          <w:bCs/>
        </w:rPr>
        <w:t>от 20.07.2007 № 113-оз «Об отдельных вопросах муниципальной службы</w:t>
      </w:r>
      <w:r>
        <w:rPr>
          <w:bCs/>
        </w:rPr>
        <w:t xml:space="preserve">                   </w:t>
      </w:r>
      <w:r w:rsidRPr="00C4774A">
        <w:rPr>
          <w:bCs/>
        </w:rPr>
        <w:t xml:space="preserve"> в Ханты-Мансийском автономном округе–Югре»</w:t>
      </w:r>
      <w:r>
        <w:rPr>
          <w:bCs/>
        </w:rPr>
        <w:t xml:space="preserve">, </w:t>
      </w:r>
      <w:hyperlink r:id="rId14" w:history="1">
        <w:r w:rsidRPr="00C4774A">
          <w:rPr>
            <w:bCs/>
          </w:rPr>
          <w:t>постановлением</w:t>
        </w:r>
      </w:hyperlink>
      <w:r w:rsidRPr="00C4774A">
        <w:rPr>
          <w:bCs/>
        </w:rPr>
        <w:t xml:space="preserve"> Губернатора Ханты-Мансийского автономного округа </w:t>
      </w:r>
      <w:r>
        <w:rPr>
          <w:bCs/>
        </w:rPr>
        <w:t>‒</w:t>
      </w:r>
      <w:r w:rsidRPr="00C4774A">
        <w:rPr>
          <w:bCs/>
        </w:rPr>
        <w:t xml:space="preserve"> Югры от 23.05.2011 № 79 </w:t>
      </w:r>
      <w:r>
        <w:rPr>
          <w:bCs/>
        </w:rPr>
        <w:t xml:space="preserve">                            </w:t>
      </w:r>
      <w:r w:rsidRPr="00C4774A">
        <w:rPr>
          <w:bCs/>
        </w:rPr>
        <w:t>«О комиссиях по соблюдению требований к служебному поведению государственных гражданских служащих Ханты-Мансийского автономного округа</w:t>
      </w:r>
      <w:r>
        <w:rPr>
          <w:bCs/>
        </w:rPr>
        <w:t xml:space="preserve"> ‒</w:t>
      </w:r>
      <w:r w:rsidRPr="00C4774A">
        <w:rPr>
          <w:bCs/>
        </w:rPr>
        <w:t xml:space="preserve"> Югры </w:t>
      </w:r>
      <w:r>
        <w:rPr>
          <w:bCs/>
        </w:rPr>
        <w:t xml:space="preserve"> </w:t>
      </w:r>
      <w:r w:rsidRPr="00C4774A">
        <w:rPr>
          <w:bCs/>
        </w:rPr>
        <w:t>и урегулированию конфликта интересов</w:t>
      </w:r>
      <w:r>
        <w:rPr>
          <w:bCs/>
        </w:rPr>
        <w:t>»</w:t>
      </w:r>
      <w:r w:rsidRPr="00C4774A">
        <w:rPr>
          <w:bCs/>
        </w:rPr>
        <w:t>:</w:t>
      </w:r>
    </w:p>
    <w:p w:rsidR="00C1321E" w:rsidRDefault="00C1321E" w:rsidP="00C1321E">
      <w:pPr>
        <w:ind w:firstLine="709"/>
        <w:jc w:val="both"/>
        <w:rPr>
          <w:rStyle w:val="FontStyle11"/>
        </w:rPr>
      </w:pPr>
    </w:p>
    <w:p w:rsidR="00C1321E" w:rsidRDefault="00C1321E" w:rsidP="00C1321E">
      <w:pPr>
        <w:ind w:firstLine="709"/>
        <w:jc w:val="both"/>
      </w:pPr>
      <w:r>
        <w:rPr>
          <w:rStyle w:val="FontStyle11"/>
        </w:rPr>
        <w:t xml:space="preserve">1. </w:t>
      </w:r>
      <w:r w:rsidRPr="00266D13">
        <w:rPr>
          <w:rStyle w:val="FontStyle11"/>
        </w:rPr>
        <w:t xml:space="preserve">Утвердить </w:t>
      </w:r>
      <w:r>
        <w:rPr>
          <w:rStyle w:val="FontStyle11"/>
        </w:rPr>
        <w:t>с</w:t>
      </w:r>
      <w:r w:rsidRPr="00266D13">
        <w:rPr>
          <w:bCs/>
        </w:rPr>
        <w:t xml:space="preserve">остав комиссии </w:t>
      </w:r>
      <w: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266D13">
        <w:rPr>
          <w:bCs/>
        </w:rPr>
        <w:t xml:space="preserve">в администрации района </w:t>
      </w:r>
      <w:r>
        <w:rPr>
          <w:bCs/>
        </w:rPr>
        <w:t xml:space="preserve">согласно </w:t>
      </w:r>
      <w:r w:rsidRPr="000671FC">
        <w:t>прил</w:t>
      </w:r>
      <w:r>
        <w:t>ожению</w:t>
      </w:r>
      <w:r w:rsidRPr="000671FC">
        <w:t>.</w:t>
      </w:r>
      <w:r>
        <w:t xml:space="preserve"> </w:t>
      </w:r>
    </w:p>
    <w:p w:rsidR="00C1321E" w:rsidRDefault="00C1321E" w:rsidP="00C1321E">
      <w:pPr>
        <w:ind w:firstLine="709"/>
        <w:jc w:val="both"/>
      </w:pPr>
    </w:p>
    <w:p w:rsidR="00C1321E" w:rsidRDefault="00C1321E" w:rsidP="00C1321E">
      <w:pPr>
        <w:ind w:firstLine="709"/>
        <w:jc w:val="both"/>
      </w:pPr>
      <w:r>
        <w:t>2. Признать утратившими силу распоряжения администрации района:</w:t>
      </w:r>
    </w:p>
    <w:p w:rsidR="00C1321E" w:rsidRDefault="00C1321E" w:rsidP="00C1321E">
      <w:pPr>
        <w:ind w:firstLine="709"/>
        <w:jc w:val="both"/>
      </w:pPr>
      <w:r>
        <w:t>от 11.06.2019 № 412-р «</w:t>
      </w:r>
      <w:r w:rsidRPr="00483088">
        <w:t xml:space="preserve">Об утверждении состава комиссии </w:t>
      </w:r>
      <w: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483088">
        <w:t>в администрации района</w:t>
      </w:r>
      <w:r>
        <w:t>»;</w:t>
      </w:r>
    </w:p>
    <w:p w:rsidR="00C1321E" w:rsidRDefault="00C1321E" w:rsidP="00C1321E">
      <w:pPr>
        <w:ind w:firstLine="709"/>
        <w:jc w:val="both"/>
      </w:pPr>
      <w:r>
        <w:t>от 27.01.2020 № 18-р «О внесении изменения в приложение к распоряжению администрации района от 11.06.2019 № 412-р «</w:t>
      </w:r>
      <w:r w:rsidRPr="00483088">
        <w:t xml:space="preserve">Об утверждении </w:t>
      </w:r>
      <w:r w:rsidRPr="00483088">
        <w:lastRenderedPageBreak/>
        <w:t xml:space="preserve">состава комиссии </w:t>
      </w:r>
      <w: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483088">
        <w:t>в администрации района</w:t>
      </w:r>
      <w:r>
        <w:t xml:space="preserve">».  </w:t>
      </w:r>
    </w:p>
    <w:p w:rsidR="00C1321E" w:rsidRDefault="00C1321E" w:rsidP="00C1321E">
      <w:pPr>
        <w:ind w:firstLine="709"/>
        <w:jc w:val="both"/>
      </w:pPr>
    </w:p>
    <w:p w:rsidR="00C1321E" w:rsidRPr="00C1321E" w:rsidRDefault="00C1321E" w:rsidP="00C1321E">
      <w:pPr>
        <w:ind w:firstLine="709"/>
        <w:jc w:val="both"/>
      </w:pPr>
      <w:r w:rsidRPr="00C1321E">
        <w:t xml:space="preserve">3. </w:t>
      </w:r>
      <w:r w:rsidRPr="00C1321E">
        <w:rPr>
          <w:rStyle w:val="FontStyle11"/>
          <w:sz w:val="28"/>
          <w:szCs w:val="28"/>
        </w:rPr>
        <w:t xml:space="preserve">Контроль за выполнением распоряжения </w:t>
      </w:r>
      <w:r w:rsidR="00A3353B">
        <w:rPr>
          <w:rStyle w:val="FontStyle11"/>
          <w:sz w:val="28"/>
          <w:szCs w:val="28"/>
        </w:rPr>
        <w:t>оставляю за собой</w:t>
      </w:r>
      <w:r w:rsidRPr="00C1321E">
        <w:t xml:space="preserve">. </w:t>
      </w:r>
    </w:p>
    <w:p w:rsidR="00C50B62" w:rsidRDefault="00C50B62" w:rsidP="0081173C">
      <w:pPr>
        <w:ind w:firstLine="709"/>
        <w:jc w:val="both"/>
        <w:rPr>
          <w:rFonts w:eastAsia="Calibri"/>
          <w:lang w:eastAsia="en-US"/>
        </w:rPr>
      </w:pPr>
    </w:p>
    <w:p w:rsidR="00AB66D6" w:rsidRDefault="00AB66D6" w:rsidP="0081173C">
      <w:pPr>
        <w:ind w:firstLine="709"/>
        <w:jc w:val="both"/>
        <w:rPr>
          <w:rFonts w:eastAsia="Calibri"/>
          <w:lang w:eastAsia="en-US"/>
        </w:rPr>
      </w:pPr>
    </w:p>
    <w:p w:rsidR="00AB66D6" w:rsidRDefault="00AB66D6" w:rsidP="00C1321E">
      <w:pPr>
        <w:jc w:val="both"/>
      </w:pPr>
    </w:p>
    <w:p w:rsidR="00313319" w:rsidRDefault="00313319" w:rsidP="0081173C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Глава района                                                                                        Б.А. Саломатин</w:t>
      </w:r>
    </w:p>
    <w:p w:rsidR="001502DE" w:rsidRDefault="001502DE" w:rsidP="0081173C">
      <w:pPr>
        <w:tabs>
          <w:tab w:val="left" w:pos="0"/>
        </w:tabs>
        <w:jc w:val="both"/>
        <w:rPr>
          <w:szCs w:val="24"/>
        </w:rPr>
      </w:pPr>
    </w:p>
    <w:p w:rsidR="001502DE" w:rsidRDefault="001502DE" w:rsidP="0081173C">
      <w:pPr>
        <w:tabs>
          <w:tab w:val="left" w:pos="0"/>
        </w:tabs>
        <w:jc w:val="both"/>
        <w:rPr>
          <w:szCs w:val="24"/>
        </w:rPr>
      </w:pPr>
    </w:p>
    <w:p w:rsidR="001502DE" w:rsidRDefault="001502D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p w:rsidR="00A3353B" w:rsidRDefault="00A3353B" w:rsidP="00C1321E">
      <w:pPr>
        <w:tabs>
          <w:tab w:val="left" w:pos="5245"/>
        </w:tabs>
        <w:ind w:left="5245"/>
        <w:rPr>
          <w:bCs/>
        </w:rPr>
      </w:pPr>
    </w:p>
    <w:p w:rsidR="00A3353B" w:rsidRDefault="00A3353B" w:rsidP="00C1321E">
      <w:pPr>
        <w:tabs>
          <w:tab w:val="left" w:pos="5245"/>
        </w:tabs>
        <w:ind w:left="5245"/>
        <w:rPr>
          <w:bCs/>
        </w:rPr>
      </w:pPr>
    </w:p>
    <w:p w:rsidR="00C1321E" w:rsidRDefault="00C1321E" w:rsidP="00C1321E">
      <w:pPr>
        <w:tabs>
          <w:tab w:val="left" w:pos="5245"/>
        </w:tabs>
        <w:ind w:left="5245"/>
      </w:pPr>
      <w:r w:rsidRPr="00AD50C3">
        <w:rPr>
          <w:bCs/>
        </w:rPr>
        <w:lastRenderedPageBreak/>
        <w:t>П</w:t>
      </w:r>
      <w:r>
        <w:t xml:space="preserve">риложение к распоряжению </w:t>
      </w:r>
    </w:p>
    <w:p w:rsidR="00C1321E" w:rsidRDefault="00C1321E" w:rsidP="00C1321E">
      <w:pPr>
        <w:tabs>
          <w:tab w:val="left" w:pos="5245"/>
        </w:tabs>
        <w:ind w:left="5245"/>
      </w:pPr>
      <w:r>
        <w:t>администрации района</w:t>
      </w:r>
    </w:p>
    <w:p w:rsidR="00C1321E" w:rsidRDefault="00C1321E" w:rsidP="00C1321E">
      <w:pPr>
        <w:tabs>
          <w:tab w:val="left" w:pos="5245"/>
          <w:tab w:val="left" w:pos="6480"/>
        </w:tabs>
        <w:ind w:left="5245"/>
      </w:pPr>
      <w:r>
        <w:t>от</w:t>
      </w:r>
      <w:r w:rsidR="002A5E37">
        <w:t xml:space="preserve"> 21.04.2020 № 209-р</w:t>
      </w:r>
    </w:p>
    <w:p w:rsidR="00C1321E" w:rsidRDefault="00C1321E" w:rsidP="00C1321E">
      <w:pPr>
        <w:tabs>
          <w:tab w:val="left" w:pos="5245"/>
        </w:tabs>
        <w:autoSpaceDE w:val="0"/>
        <w:autoSpaceDN w:val="0"/>
        <w:adjustRightInd w:val="0"/>
        <w:ind w:left="5245"/>
        <w:outlineLvl w:val="0"/>
        <w:rPr>
          <w:bCs/>
        </w:rPr>
      </w:pPr>
    </w:p>
    <w:p w:rsidR="00C1321E" w:rsidRDefault="00C1321E" w:rsidP="00C13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321E" w:rsidRDefault="00C1321E" w:rsidP="00C13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1321E" w:rsidRDefault="00C1321E" w:rsidP="00C132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комиссии </w:t>
      </w:r>
      <w:r>
        <w:rPr>
          <w:b/>
          <w:bCs/>
        </w:rPr>
        <w:t xml:space="preserve">по соблюдению требований к служебному поведению </w:t>
      </w:r>
    </w:p>
    <w:p w:rsidR="00C1321E" w:rsidRDefault="00C1321E" w:rsidP="00C132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служащих и урегулированию конфликта интересов</w:t>
      </w:r>
    </w:p>
    <w:p w:rsidR="00C1321E" w:rsidRDefault="00C1321E" w:rsidP="00C132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администрации района</w:t>
      </w:r>
    </w:p>
    <w:p w:rsidR="00C1321E" w:rsidRDefault="00C1321E" w:rsidP="00C1321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yellow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082"/>
        <w:gridCol w:w="142"/>
        <w:gridCol w:w="141"/>
        <w:gridCol w:w="142"/>
        <w:gridCol w:w="6236"/>
        <w:gridCol w:w="142"/>
      </w:tblGrid>
      <w:tr w:rsidR="00C1321E" w:rsidTr="00510ECE">
        <w:trPr>
          <w:gridAfter w:val="1"/>
          <w:wAfter w:w="142" w:type="dxa"/>
        </w:trPr>
        <w:tc>
          <w:tcPr>
            <w:tcW w:w="3083" w:type="dxa"/>
          </w:tcPr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Абдуллин Х.Ж. </w:t>
            </w:r>
          </w:p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gridSpan w:val="2"/>
            <w:hideMark/>
          </w:tcPr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‒</w:t>
            </w:r>
          </w:p>
        </w:tc>
        <w:tc>
          <w:tcPr>
            <w:tcW w:w="6377" w:type="dxa"/>
            <w:gridSpan w:val="2"/>
            <w:hideMark/>
          </w:tcPr>
          <w:p w:rsidR="00C1321E" w:rsidRP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C1321E">
              <w:rPr>
                <w:rStyle w:val="FontStyle11"/>
                <w:sz w:val="28"/>
                <w:szCs w:val="28"/>
              </w:rPr>
              <w:t xml:space="preserve">заместитель главы </w:t>
            </w:r>
            <w:r w:rsidRPr="00C1321E">
              <w:t>района по местной промышленности, транспорту и связи, председатель комиссии</w:t>
            </w:r>
          </w:p>
        </w:tc>
      </w:tr>
      <w:tr w:rsidR="00C1321E" w:rsidTr="00510ECE">
        <w:trPr>
          <w:gridAfter w:val="1"/>
          <w:wAfter w:w="142" w:type="dxa"/>
        </w:trPr>
        <w:tc>
          <w:tcPr>
            <w:tcW w:w="3083" w:type="dxa"/>
            <w:hideMark/>
          </w:tcPr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</w:rPr>
            </w:pPr>
          </w:p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Мартынова Ю.В.</w:t>
            </w:r>
          </w:p>
        </w:tc>
        <w:tc>
          <w:tcPr>
            <w:tcW w:w="283" w:type="dxa"/>
            <w:gridSpan w:val="2"/>
            <w:hideMark/>
          </w:tcPr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‒</w:t>
            </w:r>
          </w:p>
        </w:tc>
        <w:tc>
          <w:tcPr>
            <w:tcW w:w="6377" w:type="dxa"/>
            <w:gridSpan w:val="2"/>
          </w:tcPr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специалист-эксперт отдела муниципальной службы и кадров администрации района, заместитель председателя комиссии</w:t>
            </w:r>
          </w:p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1321E" w:rsidTr="00510ECE">
        <w:trPr>
          <w:gridAfter w:val="1"/>
          <w:wAfter w:w="142" w:type="dxa"/>
          <w:trHeight w:val="1207"/>
        </w:trPr>
        <w:tc>
          <w:tcPr>
            <w:tcW w:w="3083" w:type="dxa"/>
            <w:hideMark/>
          </w:tcPr>
          <w:p w:rsidR="00C1321E" w:rsidRDefault="00C1321E" w:rsidP="00510EC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Краснова Н.А.</w:t>
            </w:r>
          </w:p>
        </w:tc>
        <w:tc>
          <w:tcPr>
            <w:tcW w:w="283" w:type="dxa"/>
            <w:gridSpan w:val="2"/>
            <w:hideMark/>
          </w:tcPr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‒</w:t>
            </w:r>
          </w:p>
        </w:tc>
        <w:tc>
          <w:tcPr>
            <w:tcW w:w="6377" w:type="dxa"/>
            <w:gridSpan w:val="2"/>
            <w:hideMark/>
          </w:tcPr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>
              <w:t>специалист-эксперт отдела муниципальной службы и кадров администрации района, секретарь комиссии</w:t>
            </w:r>
          </w:p>
        </w:tc>
      </w:tr>
      <w:tr w:rsidR="00C1321E" w:rsidTr="00510ECE">
        <w:tc>
          <w:tcPr>
            <w:tcW w:w="9885" w:type="dxa"/>
            <w:gridSpan w:val="6"/>
          </w:tcPr>
          <w:p w:rsidR="00C1321E" w:rsidRDefault="00C1321E" w:rsidP="00510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Члены комиссии:</w:t>
            </w:r>
          </w:p>
          <w:p w:rsidR="00C1321E" w:rsidRDefault="00C1321E" w:rsidP="00510EC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C1321E" w:rsidTr="00C1321E">
        <w:trPr>
          <w:gridAfter w:val="1"/>
          <w:wAfter w:w="138" w:type="dxa"/>
        </w:trPr>
        <w:tc>
          <w:tcPr>
            <w:tcW w:w="3225" w:type="dxa"/>
            <w:gridSpan w:val="2"/>
            <w:hideMark/>
          </w:tcPr>
          <w:p w:rsidR="00C1321E" w:rsidRDefault="00C1321E" w:rsidP="00510EC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Петрова Е.Н.</w:t>
            </w:r>
          </w:p>
        </w:tc>
        <w:tc>
          <w:tcPr>
            <w:tcW w:w="283" w:type="dxa"/>
            <w:gridSpan w:val="2"/>
            <w:hideMark/>
          </w:tcPr>
          <w:p w:rsidR="00C1321E" w:rsidRDefault="00C1321E" w:rsidP="00510ECE">
            <w:pPr>
              <w:widowControl w:val="0"/>
              <w:autoSpaceDE w:val="0"/>
              <w:autoSpaceDN w:val="0"/>
              <w:adjustRightInd w:val="0"/>
              <w:ind w:left="-137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‒</w:t>
            </w:r>
          </w:p>
        </w:tc>
        <w:tc>
          <w:tcPr>
            <w:tcW w:w="6239" w:type="dxa"/>
          </w:tcPr>
          <w:p w:rsidR="00C1321E" w:rsidRDefault="00C1321E" w:rsidP="00510ECE">
            <w:pPr>
              <w:autoSpaceDE w:val="0"/>
              <w:autoSpaceDN w:val="0"/>
              <w:adjustRightInd w:val="0"/>
              <w:ind w:left="-108"/>
              <w:jc w:val="both"/>
              <w:outlineLvl w:val="0"/>
            </w:pPr>
            <w:r>
              <w:t>главный специалист юридического отдела управления правового обеспечения и организации местного самоуправления администрации района</w:t>
            </w:r>
          </w:p>
          <w:p w:rsidR="00C1321E" w:rsidRDefault="00C1321E" w:rsidP="00510ECE">
            <w:pPr>
              <w:autoSpaceDE w:val="0"/>
              <w:autoSpaceDN w:val="0"/>
              <w:adjustRightInd w:val="0"/>
              <w:ind w:left="-108"/>
              <w:jc w:val="both"/>
              <w:outlineLvl w:val="0"/>
            </w:pPr>
          </w:p>
        </w:tc>
      </w:tr>
      <w:tr w:rsidR="00C1321E" w:rsidTr="00C1321E">
        <w:trPr>
          <w:gridAfter w:val="1"/>
          <w:wAfter w:w="138" w:type="dxa"/>
          <w:trHeight w:val="235"/>
        </w:trPr>
        <w:tc>
          <w:tcPr>
            <w:tcW w:w="3225" w:type="dxa"/>
            <w:gridSpan w:val="2"/>
            <w:hideMark/>
          </w:tcPr>
          <w:p w:rsidR="00C1321E" w:rsidRPr="00FD36AC" w:rsidRDefault="00C1321E" w:rsidP="00510ECE">
            <w:pPr>
              <w:autoSpaceDE w:val="0"/>
              <w:autoSpaceDN w:val="0"/>
              <w:adjustRightInd w:val="0"/>
              <w:jc w:val="both"/>
              <w:outlineLvl w:val="0"/>
            </w:pPr>
            <w:r w:rsidRPr="00FD36AC">
              <w:t>Костромина О.С.</w:t>
            </w:r>
          </w:p>
        </w:tc>
        <w:tc>
          <w:tcPr>
            <w:tcW w:w="283" w:type="dxa"/>
            <w:gridSpan w:val="2"/>
            <w:hideMark/>
          </w:tcPr>
          <w:p w:rsidR="00C1321E" w:rsidRPr="00FD36AC" w:rsidRDefault="00C1321E" w:rsidP="00510ECE">
            <w:pPr>
              <w:widowControl w:val="0"/>
              <w:autoSpaceDE w:val="0"/>
              <w:autoSpaceDN w:val="0"/>
              <w:adjustRightInd w:val="0"/>
              <w:ind w:left="-137"/>
              <w:jc w:val="center"/>
              <w:outlineLvl w:val="0"/>
              <w:rPr>
                <w:bCs/>
              </w:rPr>
            </w:pPr>
            <w:r w:rsidRPr="00FD36AC">
              <w:rPr>
                <w:bCs/>
              </w:rPr>
              <w:t>‒</w:t>
            </w:r>
          </w:p>
        </w:tc>
        <w:tc>
          <w:tcPr>
            <w:tcW w:w="6239" w:type="dxa"/>
            <w:hideMark/>
          </w:tcPr>
          <w:p w:rsidR="00C1321E" w:rsidRPr="00FD36AC" w:rsidRDefault="00C1321E" w:rsidP="00510ECE">
            <w:pPr>
              <w:autoSpaceDE w:val="0"/>
              <w:autoSpaceDN w:val="0"/>
              <w:adjustRightInd w:val="0"/>
              <w:ind w:left="-108"/>
              <w:jc w:val="both"/>
              <w:outlineLvl w:val="0"/>
            </w:pPr>
            <w:r w:rsidRPr="00FD36AC">
              <w:t>начальник управления учета и отчетности администрации района</w:t>
            </w:r>
          </w:p>
        </w:tc>
      </w:tr>
      <w:tr w:rsidR="00C1321E" w:rsidTr="00C1321E">
        <w:trPr>
          <w:gridAfter w:val="1"/>
          <w:wAfter w:w="138" w:type="dxa"/>
        </w:trPr>
        <w:tc>
          <w:tcPr>
            <w:tcW w:w="3225" w:type="dxa"/>
            <w:gridSpan w:val="2"/>
          </w:tcPr>
          <w:p w:rsidR="00C1321E" w:rsidRPr="00FD36AC" w:rsidRDefault="00C1321E" w:rsidP="00510EC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3" w:type="dxa"/>
            <w:gridSpan w:val="2"/>
          </w:tcPr>
          <w:p w:rsidR="00C1321E" w:rsidRPr="00FD36AC" w:rsidRDefault="00C1321E" w:rsidP="00510ECE">
            <w:pPr>
              <w:widowControl w:val="0"/>
              <w:autoSpaceDE w:val="0"/>
              <w:autoSpaceDN w:val="0"/>
              <w:adjustRightInd w:val="0"/>
              <w:ind w:left="-137"/>
              <w:jc w:val="center"/>
              <w:outlineLvl w:val="0"/>
              <w:rPr>
                <w:bCs/>
              </w:rPr>
            </w:pPr>
          </w:p>
        </w:tc>
        <w:tc>
          <w:tcPr>
            <w:tcW w:w="6239" w:type="dxa"/>
          </w:tcPr>
          <w:p w:rsidR="00C1321E" w:rsidRPr="00FD36AC" w:rsidRDefault="00C1321E" w:rsidP="00510ECE">
            <w:pPr>
              <w:autoSpaceDE w:val="0"/>
              <w:autoSpaceDN w:val="0"/>
              <w:adjustRightInd w:val="0"/>
              <w:ind w:left="-108"/>
              <w:jc w:val="both"/>
              <w:outlineLvl w:val="0"/>
            </w:pPr>
          </w:p>
        </w:tc>
      </w:tr>
      <w:tr w:rsidR="00C1321E" w:rsidTr="00C1321E">
        <w:trPr>
          <w:gridAfter w:val="1"/>
          <w:wAfter w:w="138" w:type="dxa"/>
        </w:trPr>
        <w:tc>
          <w:tcPr>
            <w:tcW w:w="3225" w:type="dxa"/>
            <w:gridSpan w:val="2"/>
            <w:hideMark/>
          </w:tcPr>
          <w:p w:rsidR="00C1321E" w:rsidRPr="00FD36AC" w:rsidRDefault="00C1321E" w:rsidP="00510ECE">
            <w:pPr>
              <w:autoSpaceDE w:val="0"/>
              <w:autoSpaceDN w:val="0"/>
              <w:adjustRightInd w:val="0"/>
              <w:jc w:val="both"/>
              <w:outlineLvl w:val="0"/>
            </w:pPr>
            <w:r w:rsidRPr="00FD36AC">
              <w:t>(по согласованию)</w:t>
            </w:r>
          </w:p>
        </w:tc>
        <w:tc>
          <w:tcPr>
            <w:tcW w:w="283" w:type="dxa"/>
            <w:gridSpan w:val="2"/>
            <w:hideMark/>
          </w:tcPr>
          <w:p w:rsidR="00C1321E" w:rsidRPr="00FD36AC" w:rsidRDefault="00C1321E" w:rsidP="00510ECE">
            <w:pPr>
              <w:widowControl w:val="0"/>
              <w:autoSpaceDE w:val="0"/>
              <w:autoSpaceDN w:val="0"/>
              <w:adjustRightInd w:val="0"/>
              <w:ind w:left="-137"/>
              <w:jc w:val="center"/>
              <w:outlineLvl w:val="0"/>
              <w:rPr>
                <w:bCs/>
              </w:rPr>
            </w:pPr>
            <w:r w:rsidRPr="00FD36AC">
              <w:rPr>
                <w:bCs/>
              </w:rPr>
              <w:t>‒</w:t>
            </w:r>
          </w:p>
        </w:tc>
        <w:tc>
          <w:tcPr>
            <w:tcW w:w="6239" w:type="dxa"/>
          </w:tcPr>
          <w:p w:rsidR="00C1321E" w:rsidRPr="00FD36AC" w:rsidRDefault="00C1321E" w:rsidP="00510ECE">
            <w:pPr>
              <w:autoSpaceDE w:val="0"/>
              <w:autoSpaceDN w:val="0"/>
              <w:adjustRightInd w:val="0"/>
              <w:jc w:val="both"/>
            </w:pPr>
            <w:r>
              <w:t>лицо, не замещающее должность</w:t>
            </w:r>
            <w:r w:rsidRPr="00FD36AC">
              <w:t xml:space="preserve"> муниципальной службы в администрации района</w:t>
            </w:r>
            <w:r>
              <w:t>,</w:t>
            </w:r>
            <w:r w:rsidRPr="00FD36AC">
              <w:t xml:space="preserve"> 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которого связана с муниципальной службой</w:t>
            </w:r>
          </w:p>
          <w:p w:rsidR="00C1321E" w:rsidRPr="00FD36AC" w:rsidRDefault="00C1321E" w:rsidP="00510ECE">
            <w:pPr>
              <w:autoSpaceDE w:val="0"/>
              <w:autoSpaceDN w:val="0"/>
              <w:adjustRightInd w:val="0"/>
              <w:ind w:left="-108"/>
              <w:jc w:val="both"/>
              <w:outlineLvl w:val="0"/>
            </w:pPr>
          </w:p>
        </w:tc>
      </w:tr>
      <w:tr w:rsidR="00C1321E" w:rsidTr="00C1321E">
        <w:trPr>
          <w:gridAfter w:val="1"/>
          <w:wAfter w:w="138" w:type="dxa"/>
        </w:trPr>
        <w:tc>
          <w:tcPr>
            <w:tcW w:w="3225" w:type="dxa"/>
            <w:gridSpan w:val="2"/>
            <w:hideMark/>
          </w:tcPr>
          <w:p w:rsidR="00C1321E" w:rsidRPr="00FD36AC" w:rsidRDefault="00C1321E" w:rsidP="00510ECE">
            <w:pPr>
              <w:autoSpaceDE w:val="0"/>
              <w:autoSpaceDN w:val="0"/>
              <w:adjustRightInd w:val="0"/>
              <w:jc w:val="both"/>
              <w:outlineLvl w:val="0"/>
            </w:pPr>
            <w:r w:rsidRPr="00FD36AC">
              <w:t>(по согласованию)</w:t>
            </w:r>
          </w:p>
        </w:tc>
        <w:tc>
          <w:tcPr>
            <w:tcW w:w="283" w:type="dxa"/>
            <w:gridSpan w:val="2"/>
            <w:hideMark/>
          </w:tcPr>
          <w:p w:rsidR="00C1321E" w:rsidRPr="00FD36AC" w:rsidRDefault="00C1321E" w:rsidP="00510ECE">
            <w:pPr>
              <w:widowControl w:val="0"/>
              <w:autoSpaceDE w:val="0"/>
              <w:autoSpaceDN w:val="0"/>
              <w:adjustRightInd w:val="0"/>
              <w:ind w:left="-137"/>
              <w:jc w:val="center"/>
              <w:outlineLvl w:val="0"/>
              <w:rPr>
                <w:bCs/>
              </w:rPr>
            </w:pPr>
            <w:r w:rsidRPr="00FD36AC">
              <w:rPr>
                <w:bCs/>
              </w:rPr>
              <w:t>‒</w:t>
            </w:r>
          </w:p>
        </w:tc>
        <w:tc>
          <w:tcPr>
            <w:tcW w:w="6239" w:type="dxa"/>
            <w:hideMark/>
          </w:tcPr>
          <w:p w:rsidR="00C1321E" w:rsidRPr="00FD36AC" w:rsidRDefault="00C1321E" w:rsidP="00510ECE">
            <w:pPr>
              <w:autoSpaceDE w:val="0"/>
              <w:autoSpaceDN w:val="0"/>
              <w:adjustRightInd w:val="0"/>
              <w:jc w:val="both"/>
            </w:pPr>
            <w:r>
              <w:t>лицо, не замещающее должность</w:t>
            </w:r>
            <w:r w:rsidRPr="00FD36AC">
              <w:t xml:space="preserve"> муниципальной службы в администрации района</w:t>
            </w:r>
            <w:r>
              <w:t>,</w:t>
            </w:r>
            <w:r w:rsidRPr="00FD36AC">
              <w:t xml:space="preserve"> 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которого связана с муниципальной службой</w:t>
            </w:r>
          </w:p>
        </w:tc>
      </w:tr>
    </w:tbl>
    <w:p w:rsidR="00C1321E" w:rsidRDefault="00C1321E" w:rsidP="0081173C">
      <w:pPr>
        <w:tabs>
          <w:tab w:val="left" w:pos="0"/>
        </w:tabs>
        <w:jc w:val="both"/>
        <w:rPr>
          <w:szCs w:val="24"/>
        </w:rPr>
      </w:pPr>
    </w:p>
    <w:sectPr w:rsidR="00C1321E" w:rsidSect="00C1321E">
      <w:headerReference w:type="default" r:id="rId15"/>
      <w:pgSz w:w="11906" w:h="16838"/>
      <w:pgMar w:top="1134" w:right="567" w:bottom="96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AF" w:rsidRDefault="00FC24AF">
      <w:r>
        <w:separator/>
      </w:r>
    </w:p>
  </w:endnote>
  <w:endnote w:type="continuationSeparator" w:id="0">
    <w:p w:rsidR="00FC24AF" w:rsidRDefault="00F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AF" w:rsidRDefault="00FC24AF">
      <w:r>
        <w:separator/>
      </w:r>
    </w:p>
  </w:footnote>
  <w:footnote w:type="continuationSeparator" w:id="0">
    <w:p w:rsidR="00FC24AF" w:rsidRDefault="00FC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506006"/>
      <w:docPartObj>
        <w:docPartGallery w:val="Page Numbers (Top of Page)"/>
        <w:docPartUnique/>
      </w:docPartObj>
    </w:sdtPr>
    <w:sdtEndPr/>
    <w:sdtContent>
      <w:p w:rsidR="00FC24AF" w:rsidRDefault="00FC24AF" w:rsidP="009617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6B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D137F1"/>
    <w:multiLevelType w:val="hybridMultilevel"/>
    <w:tmpl w:val="AA52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9">
    <w:nsid w:val="49A62E41"/>
    <w:multiLevelType w:val="hybridMultilevel"/>
    <w:tmpl w:val="ABE26B1A"/>
    <w:lvl w:ilvl="0" w:tplc="4A646748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356B7"/>
    <w:multiLevelType w:val="multilevel"/>
    <w:tmpl w:val="35AA4D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63584"/>
    <w:multiLevelType w:val="hybridMultilevel"/>
    <w:tmpl w:val="79E83456"/>
    <w:lvl w:ilvl="0" w:tplc="F426D6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4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23"/>
  </w:num>
  <w:num w:numId="20">
    <w:abstractNumId w:val="32"/>
  </w:num>
  <w:num w:numId="21">
    <w:abstractNumId w:val="22"/>
  </w:num>
  <w:num w:numId="22">
    <w:abstractNumId w:val="16"/>
  </w:num>
  <w:num w:numId="23">
    <w:abstractNumId w:val="46"/>
  </w:num>
  <w:num w:numId="24">
    <w:abstractNumId w:val="21"/>
  </w:num>
  <w:num w:numId="25">
    <w:abstractNumId w:val="3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7"/>
  </w:num>
  <w:num w:numId="33">
    <w:abstractNumId w:val="10"/>
  </w:num>
  <w:num w:numId="34">
    <w:abstractNumId w:val="39"/>
  </w:num>
  <w:num w:numId="35">
    <w:abstractNumId w:val="9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4"/>
  </w:num>
  <w:num w:numId="40">
    <w:abstractNumId w:val="13"/>
  </w:num>
  <w:num w:numId="41">
    <w:abstractNumId w:val="31"/>
  </w:num>
  <w:num w:numId="42">
    <w:abstractNumId w:val="40"/>
  </w:num>
  <w:num w:numId="43">
    <w:abstractNumId w:val="48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C0"/>
    <w:rsid w:val="00000206"/>
    <w:rsid w:val="00004B83"/>
    <w:rsid w:val="00004D74"/>
    <w:rsid w:val="00006D9C"/>
    <w:rsid w:val="0001052C"/>
    <w:rsid w:val="00011288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6CB4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B61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64F"/>
    <w:rsid w:val="00092DEF"/>
    <w:rsid w:val="00093A65"/>
    <w:rsid w:val="00094E9C"/>
    <w:rsid w:val="00096E70"/>
    <w:rsid w:val="000A0BB5"/>
    <w:rsid w:val="000A2716"/>
    <w:rsid w:val="000A523A"/>
    <w:rsid w:val="000A7B1D"/>
    <w:rsid w:val="000A7CE3"/>
    <w:rsid w:val="000B012D"/>
    <w:rsid w:val="000B049C"/>
    <w:rsid w:val="000B073E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DE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4DB2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410A"/>
    <w:rsid w:val="001F57F1"/>
    <w:rsid w:val="002006CC"/>
    <w:rsid w:val="00202C09"/>
    <w:rsid w:val="0020543B"/>
    <w:rsid w:val="00206E05"/>
    <w:rsid w:val="00207E58"/>
    <w:rsid w:val="002137F5"/>
    <w:rsid w:val="0021455F"/>
    <w:rsid w:val="00215140"/>
    <w:rsid w:val="002201FA"/>
    <w:rsid w:val="00224837"/>
    <w:rsid w:val="00225187"/>
    <w:rsid w:val="00227D5E"/>
    <w:rsid w:val="00231462"/>
    <w:rsid w:val="00232C36"/>
    <w:rsid w:val="00233C54"/>
    <w:rsid w:val="002349B6"/>
    <w:rsid w:val="00237D49"/>
    <w:rsid w:val="00240230"/>
    <w:rsid w:val="00242890"/>
    <w:rsid w:val="00245C4F"/>
    <w:rsid w:val="00247EF7"/>
    <w:rsid w:val="0025099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355"/>
    <w:rsid w:val="00282812"/>
    <w:rsid w:val="002834EC"/>
    <w:rsid w:val="002954C9"/>
    <w:rsid w:val="002A14CD"/>
    <w:rsid w:val="002A2381"/>
    <w:rsid w:val="002A264B"/>
    <w:rsid w:val="002A51A2"/>
    <w:rsid w:val="002A5E37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3319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77600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099F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A4632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06951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4F56"/>
    <w:rsid w:val="005A4F7E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4C"/>
    <w:rsid w:val="005C6974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28FF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2348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45393"/>
    <w:rsid w:val="007507F8"/>
    <w:rsid w:val="007516EF"/>
    <w:rsid w:val="00751E4B"/>
    <w:rsid w:val="00752EB7"/>
    <w:rsid w:val="00754261"/>
    <w:rsid w:val="0076614E"/>
    <w:rsid w:val="00767A3B"/>
    <w:rsid w:val="00771154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50B4"/>
    <w:rsid w:val="00806DB6"/>
    <w:rsid w:val="00806E8D"/>
    <w:rsid w:val="00807B4B"/>
    <w:rsid w:val="008104DB"/>
    <w:rsid w:val="0081173C"/>
    <w:rsid w:val="00814523"/>
    <w:rsid w:val="008179DE"/>
    <w:rsid w:val="00820702"/>
    <w:rsid w:val="008210A8"/>
    <w:rsid w:val="00823BE0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043"/>
    <w:rsid w:val="0088680A"/>
    <w:rsid w:val="00891781"/>
    <w:rsid w:val="00892485"/>
    <w:rsid w:val="00892D96"/>
    <w:rsid w:val="008A34CD"/>
    <w:rsid w:val="008A6E4D"/>
    <w:rsid w:val="008B1B97"/>
    <w:rsid w:val="008B4AA5"/>
    <w:rsid w:val="008B5738"/>
    <w:rsid w:val="008C0544"/>
    <w:rsid w:val="008C20A1"/>
    <w:rsid w:val="008C2908"/>
    <w:rsid w:val="008C7F06"/>
    <w:rsid w:val="008D100F"/>
    <w:rsid w:val="008D3DED"/>
    <w:rsid w:val="008D444F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27C03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17A0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353B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66D6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5E95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4755C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4402"/>
    <w:rsid w:val="00B75E44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C61"/>
    <w:rsid w:val="00BB787A"/>
    <w:rsid w:val="00BC1C5A"/>
    <w:rsid w:val="00BC4746"/>
    <w:rsid w:val="00BD16C6"/>
    <w:rsid w:val="00BD1718"/>
    <w:rsid w:val="00BD17EE"/>
    <w:rsid w:val="00BD3F17"/>
    <w:rsid w:val="00BD4EED"/>
    <w:rsid w:val="00BD5EFF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AF9"/>
    <w:rsid w:val="00C00870"/>
    <w:rsid w:val="00C01321"/>
    <w:rsid w:val="00C0312C"/>
    <w:rsid w:val="00C04FE9"/>
    <w:rsid w:val="00C0680F"/>
    <w:rsid w:val="00C0721E"/>
    <w:rsid w:val="00C119C9"/>
    <w:rsid w:val="00C12DD6"/>
    <w:rsid w:val="00C1321E"/>
    <w:rsid w:val="00C14244"/>
    <w:rsid w:val="00C2323E"/>
    <w:rsid w:val="00C25104"/>
    <w:rsid w:val="00C31DBE"/>
    <w:rsid w:val="00C32104"/>
    <w:rsid w:val="00C332CD"/>
    <w:rsid w:val="00C33BFF"/>
    <w:rsid w:val="00C35DDB"/>
    <w:rsid w:val="00C4055D"/>
    <w:rsid w:val="00C479BF"/>
    <w:rsid w:val="00C50073"/>
    <w:rsid w:val="00C50B62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395B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1A6B"/>
    <w:rsid w:val="00DE29E4"/>
    <w:rsid w:val="00DE3E53"/>
    <w:rsid w:val="00DE4C46"/>
    <w:rsid w:val="00DF06B6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3571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66629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5159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24AF"/>
    <w:rsid w:val="00FC44F0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table" w:customStyle="1" w:styleId="1fff3">
    <w:name w:val="Сетка таблицы1"/>
    <w:basedOn w:val="a2"/>
    <w:next w:val="ab"/>
    <w:uiPriority w:val="59"/>
    <w:rsid w:val="008117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next w:val="ab"/>
    <w:rsid w:val="006F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C1321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table" w:customStyle="1" w:styleId="1fff3">
    <w:name w:val="Сетка таблицы1"/>
    <w:basedOn w:val="a2"/>
    <w:next w:val="ab"/>
    <w:uiPriority w:val="59"/>
    <w:rsid w:val="008117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next w:val="ab"/>
    <w:rsid w:val="006F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C132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2B49E1D5EB31EF4EC9F543FD9BF6579E2B18AA3500DC51787BA8F9B359B6149F19F5F14F666487B133DF21f0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2B49E1D5EB31EF4EC9EB4EEBF7A158992642A13D07D2072D24F3A4E450BC43D856ACB30B6B65832Bf7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2B49E1D5EB31EF4EC9EB4EEBF7A158992744A23904D2072D24F3A4E450BC43D856ACB30B6B658E2Bf6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E2B49E1D5EB31EF4EC9EB4EEBF7A158992744A23900D2072D24F3A4E450BC43D856ACB020f8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E2B49E1D5EB31EF4EC9F543FD9BF6579E2B18AA3D07DB527172F5F3BB00BA169816AAE6482F6886B136DF1827f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159D-BEEF-4327-A38E-940C189D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Мартынова Юлия Валентиновна</cp:lastModifiedBy>
  <cp:revision>2</cp:revision>
  <cp:lastPrinted>2020-04-21T05:51:00Z</cp:lastPrinted>
  <dcterms:created xsi:type="dcterms:W3CDTF">2020-04-22T05:36:00Z</dcterms:created>
  <dcterms:modified xsi:type="dcterms:W3CDTF">2020-04-22T05:36:00Z</dcterms:modified>
</cp:coreProperties>
</file>